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EF095" w14:textId="14D99C41" w:rsidR="00D15162" w:rsidRPr="00017BE9" w:rsidRDefault="00017BE9" w:rsidP="00017BE9">
      <w:pPr>
        <w:spacing w:after="160" w:line="259" w:lineRule="auto"/>
        <w:rPr>
          <w:rFonts w:ascii="Calibri" w:eastAsia="Calibri" w:hAnsi="Calibri" w:cs="Times New Roman"/>
          <w:b/>
          <w:bCs/>
          <w:color w:val="00B0F0"/>
          <w:sz w:val="44"/>
          <w:szCs w:val="44"/>
          <w14:shadow w14:blurRad="50800" w14:dist="50800" w14:dir="5400000" w14:sx="0" w14:sy="0" w14:kx="0" w14:ky="0" w14:algn="ctr">
            <w14:schemeClr w14:val="bg1">
              <w14:lumMod w14:val="75000"/>
            </w14:schemeClr>
          </w14:shadow>
        </w:rPr>
      </w:pPr>
      <w:r>
        <w:rPr>
          <w:b/>
          <w:bCs/>
          <w:noProof/>
          <w:color w:val="00B050"/>
          <w:sz w:val="24"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2A2D8295" wp14:editId="6EAFD053">
            <wp:simplePos x="0" y="0"/>
            <wp:positionH relativeFrom="column">
              <wp:posOffset>-526094</wp:posOffset>
            </wp:positionH>
            <wp:positionV relativeFrom="paragraph">
              <wp:posOffset>174</wp:posOffset>
            </wp:positionV>
            <wp:extent cx="776605" cy="876761"/>
            <wp:effectExtent l="0" t="0" r="4445" b="0"/>
            <wp:wrapSquare wrapText="bothSides"/>
            <wp:docPr id="1858645420" name="Picture 4" descr="Reading cartoon b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8645420" name="Picture 1858645420" descr="Reading cartoon be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76605" cy="8767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Calibri" w:eastAsia="Calibri" w:hAnsi="Calibri" w:cs="Times New Roman"/>
          <w:b/>
          <w:bCs/>
          <w:noProof/>
          <w:color w:val="00B0F0"/>
          <w:sz w:val="44"/>
          <w:szCs w:val="44"/>
          <w14:ligatures w14:val="standardContextual"/>
        </w:rPr>
        <w:drawing>
          <wp:anchor distT="0" distB="0" distL="114300" distR="114300" simplePos="0" relativeHeight="251660288" behindDoc="0" locked="0" layoutInCell="1" allowOverlap="1" wp14:anchorId="55929906" wp14:editId="61CF745C">
            <wp:simplePos x="0" y="0"/>
            <wp:positionH relativeFrom="column">
              <wp:posOffset>5573534</wp:posOffset>
            </wp:positionH>
            <wp:positionV relativeFrom="paragraph">
              <wp:posOffset>243</wp:posOffset>
            </wp:positionV>
            <wp:extent cx="785495" cy="842645"/>
            <wp:effectExtent l="0" t="0" r="0" b="0"/>
            <wp:wrapSquare wrapText="bothSides"/>
            <wp:docPr id="1906192401" name="Picture 5" descr="Cartoon bee with penc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6192401" name="Picture 1906192401" descr="Cartoon bee with pencil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785495" cy="842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15162" w:rsidRPr="00017BE9">
        <w:rPr>
          <w:rFonts w:ascii="Calibri" w:eastAsia="Calibri" w:hAnsi="Calibri" w:cs="Times New Roman"/>
          <w:b/>
          <w:bCs/>
          <w:color w:val="00B0F0"/>
          <w:sz w:val="44"/>
          <w:szCs w:val="44"/>
          <w14:shadow w14:blurRad="50800" w14:dist="50800" w14:dir="5400000" w14:sx="0" w14:sy="0" w14:kx="0" w14:ky="0" w14:algn="ctr">
            <w14:schemeClr w14:val="bg1">
              <w14:lumMod w14:val="75000"/>
            </w14:schemeClr>
          </w14:shadow>
        </w:rPr>
        <w:t>Shirley Friendship Fund</w:t>
      </w:r>
      <w:bookmarkStart w:id="0" w:name="_Hlk199178962"/>
      <w:bookmarkEnd w:id="0"/>
    </w:p>
    <w:p w14:paraId="588068FB" w14:textId="318794DC" w:rsidR="00D15162" w:rsidRPr="00017BE9" w:rsidRDefault="00D15162" w:rsidP="00017BE9">
      <w:pPr>
        <w:spacing w:after="160" w:line="259" w:lineRule="auto"/>
        <w:rPr>
          <w:rFonts w:ascii="Calibri" w:eastAsia="Calibri" w:hAnsi="Calibri" w:cs="Times New Roman"/>
          <w:b/>
          <w:bCs/>
          <w:color w:val="00B0F0"/>
          <w:sz w:val="40"/>
          <w:szCs w:val="40"/>
          <w14:shadow w14:blurRad="50800" w14:dist="50800" w14:dir="5400000" w14:sx="0" w14:sy="0" w14:kx="0" w14:ky="0" w14:algn="ctr">
            <w14:schemeClr w14:val="bg1">
              <w14:lumMod w14:val="75000"/>
            </w14:schemeClr>
          </w14:shadow>
        </w:rPr>
      </w:pPr>
      <w:r w:rsidRPr="00017BE9">
        <w:rPr>
          <w:rFonts w:ascii="Calibri" w:eastAsia="Calibri" w:hAnsi="Calibri" w:cs="Times New Roman"/>
          <w:b/>
          <w:bCs/>
          <w:color w:val="00B0F0"/>
          <w:sz w:val="40"/>
          <w:szCs w:val="40"/>
          <w14:shadow w14:blurRad="50800" w14:dist="50800" w14:dir="5400000" w14:sx="0" w14:sy="0" w14:kx="0" w14:ky="0" w14:algn="ctr">
            <w14:schemeClr w14:val="bg1">
              <w14:lumMod w14:val="75000"/>
            </w14:schemeClr>
          </w14:shadow>
        </w:rPr>
        <w:t>202</w:t>
      </w:r>
      <w:r w:rsidR="003C222F">
        <w:rPr>
          <w:rFonts w:ascii="Calibri" w:eastAsia="Calibri" w:hAnsi="Calibri" w:cs="Times New Roman"/>
          <w:b/>
          <w:bCs/>
          <w:color w:val="00B0F0"/>
          <w:sz w:val="40"/>
          <w:szCs w:val="40"/>
          <w14:shadow w14:blurRad="50800" w14:dist="50800" w14:dir="5400000" w14:sx="0" w14:sy="0" w14:kx="0" w14:ky="0" w14:algn="ctr">
            <w14:schemeClr w14:val="bg1">
              <w14:lumMod w14:val="75000"/>
            </w14:schemeClr>
          </w14:shadow>
        </w:rPr>
        <w:t>6</w:t>
      </w:r>
      <w:r w:rsidRPr="00017BE9">
        <w:rPr>
          <w:rFonts w:ascii="Calibri" w:eastAsia="Calibri" w:hAnsi="Calibri" w:cs="Times New Roman"/>
          <w:b/>
          <w:bCs/>
          <w:color w:val="00B0F0"/>
          <w:sz w:val="40"/>
          <w:szCs w:val="40"/>
          <w14:shadow w14:blurRad="50800" w14:dist="50800" w14:dir="5400000" w14:sx="0" w14:sy="0" w14:kx="0" w14:ky="0" w14:algn="ctr">
            <w14:schemeClr w14:val="bg1">
              <w14:lumMod w14:val="75000"/>
            </w14:schemeClr>
          </w14:shadow>
        </w:rPr>
        <w:t xml:space="preserve"> Application for Backpack</w:t>
      </w:r>
    </w:p>
    <w:p w14:paraId="5AFB4CAF" w14:textId="77777777" w:rsidR="001B786F" w:rsidRDefault="001B786F" w:rsidP="00D15162">
      <w:pPr>
        <w:spacing w:after="160" w:line="259" w:lineRule="auto"/>
        <w:rPr>
          <w:rFonts w:ascii="Calibri" w:eastAsia="Calibri" w:hAnsi="Calibri" w:cs="Times New Roman"/>
          <w:b/>
          <w:bCs/>
          <w:color w:val="A02B93" w:themeColor="accent5"/>
          <w:sz w:val="24"/>
        </w:rPr>
      </w:pPr>
    </w:p>
    <w:p w14:paraId="5E753A85" w14:textId="4EA55BD8" w:rsidR="00D15162" w:rsidRPr="0027724D" w:rsidRDefault="00D15162" w:rsidP="00E97095">
      <w:pPr>
        <w:rPr>
          <w:b/>
          <w:bCs/>
          <w:color w:val="A02B93" w:themeColor="accent5"/>
          <w:sz w:val="24"/>
        </w:rPr>
      </w:pPr>
      <w:r w:rsidRPr="0027724D">
        <w:rPr>
          <w:b/>
          <w:bCs/>
          <w:color w:val="A02B93" w:themeColor="accent5"/>
          <w:sz w:val="24"/>
        </w:rPr>
        <w:t>The Shirley Friendship Fund</w:t>
      </w:r>
      <w:r w:rsidR="00956AFE">
        <w:rPr>
          <w:b/>
          <w:bCs/>
          <w:color w:val="A02B93" w:themeColor="accent5"/>
          <w:sz w:val="24"/>
        </w:rPr>
        <w:t xml:space="preserve">, </w:t>
      </w:r>
      <w:r w:rsidRPr="0027724D">
        <w:rPr>
          <w:b/>
          <w:bCs/>
          <w:color w:val="A02B93" w:themeColor="accent5"/>
          <w:sz w:val="24"/>
        </w:rPr>
        <w:t>a local charity for over 40 years, serv</w:t>
      </w:r>
      <w:r w:rsidR="00956AFE">
        <w:rPr>
          <w:b/>
          <w:bCs/>
          <w:color w:val="A02B93" w:themeColor="accent5"/>
          <w:sz w:val="24"/>
        </w:rPr>
        <w:t>es</w:t>
      </w:r>
      <w:r w:rsidRPr="0027724D">
        <w:rPr>
          <w:b/>
          <w:bCs/>
          <w:color w:val="A02B93" w:themeColor="accent5"/>
          <w:sz w:val="24"/>
        </w:rPr>
        <w:t xml:space="preserve"> Shirley </w:t>
      </w:r>
      <w:r w:rsidR="002D1A98" w:rsidRPr="0027724D">
        <w:rPr>
          <w:b/>
          <w:bCs/>
          <w:color w:val="A02B93" w:themeColor="accent5"/>
          <w:sz w:val="24"/>
        </w:rPr>
        <w:t>r</w:t>
      </w:r>
      <w:r w:rsidRPr="0027724D">
        <w:rPr>
          <w:b/>
          <w:bCs/>
          <w:color w:val="A02B93" w:themeColor="accent5"/>
          <w:sz w:val="24"/>
        </w:rPr>
        <w:t xml:space="preserve">esidents who are in need throughout the year, especially during the Holiday </w:t>
      </w:r>
      <w:r w:rsidR="002D1A98" w:rsidRPr="0027724D">
        <w:rPr>
          <w:b/>
          <w:bCs/>
          <w:color w:val="A02B93" w:themeColor="accent5"/>
          <w:sz w:val="24"/>
        </w:rPr>
        <w:t>s</w:t>
      </w:r>
      <w:r w:rsidRPr="0027724D">
        <w:rPr>
          <w:b/>
          <w:bCs/>
          <w:color w:val="A02B93" w:themeColor="accent5"/>
          <w:sz w:val="24"/>
        </w:rPr>
        <w:t>eason.</w:t>
      </w:r>
    </w:p>
    <w:p w14:paraId="5252DF40" w14:textId="77777777" w:rsidR="00D15162" w:rsidRPr="0027724D" w:rsidRDefault="00D15162" w:rsidP="00E97095">
      <w:pPr>
        <w:rPr>
          <w:b/>
          <w:bCs/>
          <w:color w:val="A02B93" w:themeColor="accent5"/>
          <w:sz w:val="24"/>
        </w:rPr>
      </w:pPr>
      <w:r w:rsidRPr="0027724D">
        <w:rPr>
          <w:b/>
          <w:bCs/>
          <w:color w:val="A02B93" w:themeColor="accent5"/>
          <w:sz w:val="24"/>
        </w:rPr>
        <w:t>Shirley residents, businesses and other charities provide our funding.</w:t>
      </w:r>
    </w:p>
    <w:p w14:paraId="504B7969" w14:textId="7A166F4B" w:rsidR="00D15162" w:rsidRPr="0027724D" w:rsidRDefault="00D15162" w:rsidP="00E97095">
      <w:pPr>
        <w:rPr>
          <w:b/>
          <w:bCs/>
          <w:color w:val="A02B93" w:themeColor="accent5"/>
          <w:sz w:val="24"/>
        </w:rPr>
      </w:pPr>
      <w:r w:rsidRPr="0027724D">
        <w:rPr>
          <w:b/>
          <w:bCs/>
          <w:color w:val="A02B93" w:themeColor="accent5"/>
          <w:sz w:val="24"/>
        </w:rPr>
        <w:t xml:space="preserve">This is the </w:t>
      </w:r>
      <w:r w:rsidR="00224E1D">
        <w:rPr>
          <w:b/>
          <w:bCs/>
          <w:color w:val="A02B93" w:themeColor="accent5"/>
          <w:sz w:val="24"/>
        </w:rPr>
        <w:t>6</w:t>
      </w:r>
      <w:r w:rsidRPr="0027724D">
        <w:rPr>
          <w:b/>
          <w:bCs/>
          <w:color w:val="A02B93" w:themeColor="accent5"/>
          <w:sz w:val="24"/>
        </w:rPr>
        <w:t>th year the Shirley Friendship Fund will be providing backpacks</w:t>
      </w:r>
    </w:p>
    <w:p w14:paraId="7A7D7ED8" w14:textId="71BA0EB6" w:rsidR="00D15162" w:rsidRPr="0027724D" w:rsidRDefault="00D15162" w:rsidP="00E97095">
      <w:pPr>
        <w:rPr>
          <w:b/>
          <w:bCs/>
          <w:color w:val="A02B93" w:themeColor="accent5"/>
          <w:sz w:val="24"/>
        </w:rPr>
      </w:pPr>
      <w:r w:rsidRPr="0027724D">
        <w:rPr>
          <w:b/>
          <w:bCs/>
          <w:color w:val="A02B93" w:themeColor="accent5"/>
          <w:sz w:val="24"/>
        </w:rPr>
        <w:t xml:space="preserve">filled with school supplies for </w:t>
      </w:r>
      <w:r w:rsidR="001569FA">
        <w:rPr>
          <w:b/>
          <w:bCs/>
          <w:color w:val="A02B93" w:themeColor="accent5"/>
          <w:sz w:val="24"/>
        </w:rPr>
        <w:t xml:space="preserve">eligible </w:t>
      </w:r>
      <w:r w:rsidRPr="0027724D">
        <w:rPr>
          <w:b/>
          <w:bCs/>
          <w:color w:val="A02B93" w:themeColor="accent5"/>
          <w:sz w:val="24"/>
        </w:rPr>
        <w:t>Shirley school-aged children</w:t>
      </w:r>
      <w:r w:rsidR="00A43661" w:rsidRPr="0027724D">
        <w:rPr>
          <w:b/>
          <w:bCs/>
          <w:color w:val="A02B93" w:themeColor="accent5"/>
          <w:sz w:val="24"/>
        </w:rPr>
        <w:t xml:space="preserve"> </w:t>
      </w:r>
      <w:r w:rsidR="00E61A7A" w:rsidRPr="0027724D">
        <w:rPr>
          <w:b/>
          <w:bCs/>
          <w:color w:val="A02B93" w:themeColor="accent5"/>
          <w:sz w:val="24"/>
        </w:rPr>
        <w:t>(</w:t>
      </w:r>
      <w:r w:rsidR="00A43661" w:rsidRPr="0027724D">
        <w:rPr>
          <w:b/>
          <w:bCs/>
          <w:color w:val="A02B93" w:themeColor="accent5"/>
          <w:sz w:val="24"/>
        </w:rPr>
        <w:t>K</w:t>
      </w:r>
      <w:r w:rsidR="00E61A7A" w:rsidRPr="0027724D">
        <w:rPr>
          <w:b/>
          <w:bCs/>
          <w:color w:val="A02B93" w:themeColor="accent5"/>
          <w:sz w:val="24"/>
        </w:rPr>
        <w:t xml:space="preserve"> thru 8)</w:t>
      </w:r>
      <w:r w:rsidRPr="0027724D">
        <w:rPr>
          <w:b/>
          <w:bCs/>
          <w:color w:val="A02B93" w:themeColor="accent5"/>
          <w:sz w:val="24"/>
        </w:rPr>
        <w:t>.</w:t>
      </w:r>
    </w:p>
    <w:p w14:paraId="7A297BCA" w14:textId="1F39C2D9" w:rsidR="00D15162" w:rsidRDefault="0027724D" w:rsidP="00D15162">
      <w:pPr>
        <w:spacing w:after="160" w:line="259" w:lineRule="auto"/>
        <w:rPr>
          <w:rFonts w:ascii="Calibri" w:eastAsia="Calibri" w:hAnsi="Calibri" w:cs="Times New Roman"/>
          <w:b/>
          <w:bCs/>
          <w:color w:val="auto"/>
          <w:sz w:val="24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7BED5865" wp14:editId="000A7BAD">
            <wp:simplePos x="0" y="0"/>
            <wp:positionH relativeFrom="margin">
              <wp:posOffset>-87682</wp:posOffset>
            </wp:positionH>
            <wp:positionV relativeFrom="page">
              <wp:posOffset>2755725</wp:posOffset>
            </wp:positionV>
            <wp:extent cx="5937432" cy="3206663"/>
            <wp:effectExtent l="0" t="0" r="6350" b="0"/>
            <wp:wrapNone/>
            <wp:docPr id="11131229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3122943" name="Picture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4712" cy="3210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468949F" w14:textId="3C69D787" w:rsidR="007B4E38" w:rsidRDefault="007B4E38" w:rsidP="00D15162">
      <w:pPr>
        <w:spacing w:after="160" w:line="259" w:lineRule="auto"/>
        <w:rPr>
          <w:rFonts w:ascii="Calibri" w:eastAsia="Calibri" w:hAnsi="Calibri" w:cs="Times New Roman"/>
          <w:b/>
          <w:bCs/>
          <w:color w:val="auto"/>
          <w:sz w:val="24"/>
        </w:rPr>
      </w:pPr>
    </w:p>
    <w:p w14:paraId="4DED3981" w14:textId="77777777" w:rsidR="007B4E38" w:rsidRDefault="007B4E38" w:rsidP="00D15162">
      <w:pPr>
        <w:spacing w:after="160" w:line="259" w:lineRule="auto"/>
        <w:rPr>
          <w:rFonts w:ascii="Calibri" w:eastAsia="Calibri" w:hAnsi="Calibri" w:cs="Times New Roman"/>
          <w:b/>
          <w:bCs/>
          <w:color w:val="auto"/>
          <w:sz w:val="24"/>
        </w:rPr>
      </w:pPr>
    </w:p>
    <w:p w14:paraId="14AA5196" w14:textId="77777777" w:rsidR="007B4E38" w:rsidRDefault="007B4E38" w:rsidP="00D15162">
      <w:pPr>
        <w:spacing w:after="160" w:line="259" w:lineRule="auto"/>
        <w:rPr>
          <w:rFonts w:ascii="Calibri" w:eastAsia="Calibri" w:hAnsi="Calibri" w:cs="Times New Roman"/>
          <w:b/>
          <w:bCs/>
          <w:color w:val="auto"/>
          <w:sz w:val="24"/>
        </w:rPr>
      </w:pPr>
    </w:p>
    <w:p w14:paraId="157BB5C9" w14:textId="77777777" w:rsidR="007B4E38" w:rsidRDefault="007B4E38" w:rsidP="00D15162">
      <w:pPr>
        <w:spacing w:after="160" w:line="259" w:lineRule="auto"/>
        <w:rPr>
          <w:rFonts w:ascii="Calibri" w:eastAsia="Calibri" w:hAnsi="Calibri" w:cs="Times New Roman"/>
          <w:b/>
          <w:bCs/>
          <w:color w:val="auto"/>
          <w:sz w:val="24"/>
        </w:rPr>
      </w:pPr>
    </w:p>
    <w:p w14:paraId="165695E0" w14:textId="77777777" w:rsidR="007B4E38" w:rsidRDefault="007B4E38" w:rsidP="00D15162">
      <w:pPr>
        <w:spacing w:after="160" w:line="259" w:lineRule="auto"/>
        <w:rPr>
          <w:rFonts w:ascii="Calibri" w:eastAsia="Calibri" w:hAnsi="Calibri" w:cs="Times New Roman"/>
          <w:b/>
          <w:bCs/>
          <w:color w:val="auto"/>
          <w:sz w:val="24"/>
        </w:rPr>
      </w:pPr>
    </w:p>
    <w:p w14:paraId="4DA9EA24" w14:textId="5A4D491A" w:rsidR="00D15162" w:rsidRPr="00D15162" w:rsidRDefault="00D15162" w:rsidP="00D15162">
      <w:pPr>
        <w:ind w:firstLine="720"/>
        <w:jc w:val="both"/>
        <w:rPr>
          <w:b/>
          <w:bCs/>
          <w:color w:val="auto"/>
          <w:sz w:val="24"/>
        </w:rPr>
      </w:pPr>
    </w:p>
    <w:p w14:paraId="672F0E87" w14:textId="77777777" w:rsidR="00D15162" w:rsidRDefault="00D15162" w:rsidP="00D15162">
      <w:pPr>
        <w:rPr>
          <w:b/>
          <w:bCs/>
          <w:color w:val="00B050"/>
          <w:sz w:val="24"/>
        </w:rPr>
      </w:pPr>
    </w:p>
    <w:p w14:paraId="036560E0" w14:textId="73D48180" w:rsidR="00017BE9" w:rsidRPr="00D15162" w:rsidRDefault="00017BE9" w:rsidP="00D15162">
      <w:pPr>
        <w:rPr>
          <w:b/>
          <w:bCs/>
          <w:color w:val="00B050"/>
          <w:sz w:val="24"/>
        </w:rPr>
      </w:pPr>
    </w:p>
    <w:p w14:paraId="51853B2A" w14:textId="77777777" w:rsidR="007B4E38" w:rsidRDefault="007B4E38" w:rsidP="00D15162">
      <w:pPr>
        <w:rPr>
          <w:b/>
          <w:bCs/>
          <w:color w:val="00B050"/>
          <w:sz w:val="24"/>
        </w:rPr>
      </w:pPr>
    </w:p>
    <w:p w14:paraId="2EE36FC5" w14:textId="77777777" w:rsidR="007B4E38" w:rsidRDefault="007B4E38" w:rsidP="00D15162">
      <w:pPr>
        <w:rPr>
          <w:b/>
          <w:bCs/>
          <w:color w:val="00B050"/>
          <w:sz w:val="24"/>
        </w:rPr>
      </w:pPr>
    </w:p>
    <w:p w14:paraId="49E74214" w14:textId="77777777" w:rsidR="007B4E38" w:rsidRDefault="007B4E38" w:rsidP="00D15162">
      <w:pPr>
        <w:rPr>
          <w:b/>
          <w:bCs/>
          <w:color w:val="00B050"/>
          <w:sz w:val="24"/>
        </w:rPr>
      </w:pPr>
    </w:p>
    <w:p w14:paraId="4C832B64" w14:textId="77777777" w:rsidR="007B4E38" w:rsidRDefault="007B4E38" w:rsidP="00D15162">
      <w:pPr>
        <w:rPr>
          <w:b/>
          <w:bCs/>
          <w:color w:val="00B050"/>
          <w:sz w:val="24"/>
        </w:rPr>
      </w:pPr>
    </w:p>
    <w:p w14:paraId="1A57F891" w14:textId="77777777" w:rsidR="007755ED" w:rsidRDefault="007755ED" w:rsidP="00E97095">
      <w:pPr>
        <w:jc w:val="both"/>
        <w:rPr>
          <w:b/>
          <w:bCs/>
          <w:color w:val="00B050"/>
          <w:sz w:val="24"/>
        </w:rPr>
      </w:pPr>
    </w:p>
    <w:p w14:paraId="6BB281DE" w14:textId="77777777" w:rsidR="0027724D" w:rsidRDefault="0027724D" w:rsidP="00D15162">
      <w:pPr>
        <w:rPr>
          <w:b/>
          <w:bCs/>
          <w:color w:val="00B050"/>
          <w:sz w:val="24"/>
        </w:rPr>
      </w:pPr>
    </w:p>
    <w:p w14:paraId="20465465" w14:textId="77777777" w:rsidR="0027724D" w:rsidRDefault="0027724D" w:rsidP="00D15162">
      <w:pPr>
        <w:rPr>
          <w:b/>
          <w:bCs/>
          <w:color w:val="00B050"/>
          <w:sz w:val="24"/>
        </w:rPr>
      </w:pPr>
    </w:p>
    <w:p w14:paraId="293D7CE3" w14:textId="1281FFFD" w:rsidR="00D15162" w:rsidRPr="00D15162" w:rsidRDefault="00D15162" w:rsidP="00D15162">
      <w:pPr>
        <w:rPr>
          <w:b/>
          <w:bCs/>
          <w:color w:val="00B050"/>
          <w:sz w:val="24"/>
        </w:rPr>
      </w:pPr>
      <w:r w:rsidRPr="00D15162">
        <w:rPr>
          <w:b/>
          <w:bCs/>
          <w:color w:val="00B050"/>
          <w:sz w:val="24"/>
        </w:rPr>
        <w:t>All applications are due by July 1</w:t>
      </w:r>
      <w:r w:rsidR="002D1A98">
        <w:rPr>
          <w:b/>
          <w:bCs/>
          <w:color w:val="00B050"/>
          <w:sz w:val="24"/>
        </w:rPr>
        <w:t>5</w:t>
      </w:r>
      <w:r w:rsidRPr="00D15162">
        <w:rPr>
          <w:b/>
          <w:bCs/>
          <w:color w:val="00B050"/>
          <w:sz w:val="24"/>
        </w:rPr>
        <w:t>th. Mail to Shirley Friendship Fund,</w:t>
      </w:r>
    </w:p>
    <w:p w14:paraId="36ECE61C" w14:textId="503CDABB" w:rsidR="00D15162" w:rsidRPr="00D15162" w:rsidRDefault="00D15162" w:rsidP="00D15162">
      <w:pPr>
        <w:rPr>
          <w:b/>
          <w:bCs/>
          <w:color w:val="00B050"/>
          <w:sz w:val="24"/>
        </w:rPr>
      </w:pPr>
      <w:r w:rsidRPr="00D15162">
        <w:rPr>
          <w:b/>
          <w:bCs/>
          <w:color w:val="00B050"/>
          <w:sz w:val="24"/>
        </w:rPr>
        <w:t>PO Box 564, Shirley, MA, 01464</w:t>
      </w:r>
      <w:r w:rsidR="00775C90">
        <w:rPr>
          <w:b/>
          <w:bCs/>
          <w:color w:val="00B050"/>
          <w:sz w:val="24"/>
        </w:rPr>
        <w:t xml:space="preserve"> </w:t>
      </w:r>
      <w:r w:rsidR="006F2921">
        <w:rPr>
          <w:b/>
          <w:bCs/>
          <w:color w:val="00B050"/>
          <w:sz w:val="24"/>
        </w:rPr>
        <w:t>OR</w:t>
      </w:r>
      <w:r w:rsidR="00775C90">
        <w:rPr>
          <w:b/>
          <w:bCs/>
          <w:color w:val="00B050"/>
          <w:sz w:val="24"/>
        </w:rPr>
        <w:t xml:space="preserve"> </w:t>
      </w:r>
      <w:r w:rsidR="00DA429D">
        <w:rPr>
          <w:b/>
          <w:bCs/>
          <w:color w:val="00B050"/>
          <w:sz w:val="24"/>
        </w:rPr>
        <w:t xml:space="preserve">Email to </w:t>
      </w:r>
      <w:r w:rsidR="00775C90">
        <w:rPr>
          <w:b/>
          <w:bCs/>
          <w:color w:val="00B050"/>
          <w:sz w:val="24"/>
        </w:rPr>
        <w:t>shirleyffund</w:t>
      </w:r>
      <w:r w:rsidR="006F2921">
        <w:rPr>
          <w:b/>
          <w:bCs/>
          <w:color w:val="00B050"/>
          <w:sz w:val="24"/>
        </w:rPr>
        <w:t>@yahoo.com.</w:t>
      </w:r>
    </w:p>
    <w:p w14:paraId="528FD557" w14:textId="77777777" w:rsidR="00EA065A" w:rsidRDefault="00D15162" w:rsidP="00D15162">
      <w:pPr>
        <w:rPr>
          <w:b/>
          <w:bCs/>
          <w:color w:val="00B050"/>
          <w:sz w:val="24"/>
        </w:rPr>
      </w:pPr>
      <w:r w:rsidRPr="00D15162">
        <w:rPr>
          <w:b/>
          <w:bCs/>
          <w:color w:val="00B050"/>
          <w:sz w:val="24"/>
        </w:rPr>
        <w:t xml:space="preserve">Pick up will be </w:t>
      </w:r>
      <w:r w:rsidR="008F5444">
        <w:rPr>
          <w:b/>
          <w:bCs/>
          <w:color w:val="00B050"/>
          <w:sz w:val="24"/>
        </w:rPr>
        <w:t>by appointment</w:t>
      </w:r>
      <w:r w:rsidR="00BF53FF">
        <w:rPr>
          <w:b/>
          <w:bCs/>
          <w:color w:val="00B050"/>
          <w:sz w:val="24"/>
        </w:rPr>
        <w:t xml:space="preserve"> starting </w:t>
      </w:r>
      <w:r w:rsidRPr="00D15162">
        <w:rPr>
          <w:b/>
          <w:bCs/>
          <w:color w:val="00B050"/>
          <w:sz w:val="24"/>
        </w:rPr>
        <w:t xml:space="preserve">Aug. </w:t>
      </w:r>
      <w:r w:rsidR="00103B06">
        <w:rPr>
          <w:b/>
          <w:bCs/>
          <w:color w:val="00B050"/>
          <w:sz w:val="24"/>
        </w:rPr>
        <w:t>7th</w:t>
      </w:r>
      <w:r w:rsidRPr="00D15162">
        <w:rPr>
          <w:b/>
          <w:bCs/>
          <w:color w:val="00B050"/>
          <w:sz w:val="24"/>
        </w:rPr>
        <w:t xml:space="preserve"> at the Center Town Hall.</w:t>
      </w:r>
      <w:r w:rsidR="00577CA7">
        <w:rPr>
          <w:b/>
          <w:bCs/>
          <w:color w:val="00B050"/>
          <w:sz w:val="24"/>
        </w:rPr>
        <w:t xml:space="preserve"> </w:t>
      </w:r>
    </w:p>
    <w:p w14:paraId="39448B40" w14:textId="48A3E4DD" w:rsidR="00D15162" w:rsidRDefault="00577CA7" w:rsidP="00D15162">
      <w:pPr>
        <w:rPr>
          <w:b/>
          <w:bCs/>
          <w:color w:val="00B050"/>
          <w:sz w:val="24"/>
        </w:rPr>
      </w:pPr>
      <w:r>
        <w:rPr>
          <w:b/>
          <w:bCs/>
          <w:color w:val="00B050"/>
          <w:sz w:val="24"/>
        </w:rPr>
        <w:t>Therefore, accurate contact information</w:t>
      </w:r>
      <w:r w:rsidR="00103B06">
        <w:rPr>
          <w:b/>
          <w:bCs/>
          <w:color w:val="00B050"/>
          <w:sz w:val="24"/>
        </w:rPr>
        <w:t xml:space="preserve"> is required.</w:t>
      </w:r>
    </w:p>
    <w:p w14:paraId="3A24528D" w14:textId="77777777" w:rsidR="00EA065A" w:rsidRPr="00D15162" w:rsidRDefault="00EA065A" w:rsidP="00D15162">
      <w:pPr>
        <w:rPr>
          <w:b/>
          <w:bCs/>
          <w:color w:val="00B050"/>
          <w:sz w:val="24"/>
        </w:rPr>
      </w:pPr>
    </w:p>
    <w:p w14:paraId="7750ED4C" w14:textId="2564B1AE" w:rsidR="00122A33" w:rsidRDefault="00D15162" w:rsidP="003C7CFC">
      <w:pPr>
        <w:rPr>
          <w:b/>
          <w:bCs/>
          <w:color w:val="00B050"/>
          <w:sz w:val="24"/>
        </w:rPr>
      </w:pPr>
      <w:r w:rsidRPr="008C222A">
        <w:rPr>
          <w:b/>
          <w:bCs/>
          <w:color w:val="FF0000"/>
          <w:sz w:val="24"/>
        </w:rPr>
        <w:t>If you have any questions, please call Kellie Shakarian (978) 660-1750</w:t>
      </w:r>
      <w:r w:rsidR="003C7CFC" w:rsidRPr="008C222A">
        <w:rPr>
          <w:b/>
          <w:bCs/>
          <w:color w:val="FF0000"/>
          <w:sz w:val="24"/>
        </w:rPr>
        <w:t>.</w:t>
      </w:r>
    </w:p>
    <w:p w14:paraId="22DB6D0E" w14:textId="77777777" w:rsidR="00E97095" w:rsidRDefault="00E97095" w:rsidP="00D15162">
      <w:pPr>
        <w:rPr>
          <w:b/>
          <w:bCs/>
          <w:color w:val="00B050"/>
          <w:sz w:val="24"/>
        </w:rPr>
      </w:pPr>
    </w:p>
    <w:p w14:paraId="180091EB" w14:textId="5D881C1A" w:rsidR="005B3E2E" w:rsidRDefault="007755ED" w:rsidP="00115F2D">
      <w:pPr>
        <w:spacing w:after="160" w:line="259" w:lineRule="auto"/>
        <w:rPr>
          <w:rFonts w:ascii="Calibri" w:eastAsia="Calibri" w:hAnsi="Calibri" w:cs="Times New Roman"/>
          <w:b/>
          <w:bCs/>
          <w:color w:val="auto"/>
          <w:sz w:val="24"/>
        </w:rPr>
      </w:pPr>
      <w:r w:rsidRPr="00D15162">
        <w:rPr>
          <w:rFonts w:ascii="Calibri" w:eastAsia="Calibri" w:hAnsi="Calibri" w:cs="Times New Roman"/>
          <w:b/>
          <w:bCs/>
          <w:color w:val="auto"/>
          <w:sz w:val="24"/>
        </w:rPr>
        <w:t xml:space="preserve">Please fill out the information below for </w:t>
      </w:r>
      <w:r w:rsidR="00515158">
        <w:rPr>
          <w:rFonts w:ascii="Calibri" w:eastAsia="Calibri" w:hAnsi="Calibri" w:cs="Times New Roman"/>
          <w:b/>
          <w:bCs/>
          <w:color w:val="auto"/>
          <w:sz w:val="24"/>
        </w:rPr>
        <w:t>each backpack requested</w:t>
      </w:r>
      <w:r w:rsidRPr="00D15162">
        <w:rPr>
          <w:rFonts w:ascii="Calibri" w:eastAsia="Calibri" w:hAnsi="Calibri" w:cs="Times New Roman"/>
          <w:b/>
          <w:bCs/>
          <w:color w:val="auto"/>
          <w:sz w:val="24"/>
        </w:rPr>
        <w:t>.</w:t>
      </w:r>
      <w:r w:rsidR="00A01F7E">
        <w:rPr>
          <w:rFonts w:ascii="Calibri" w:eastAsia="Calibri" w:hAnsi="Calibri" w:cs="Times New Roman"/>
          <w:b/>
          <w:bCs/>
          <w:color w:val="auto"/>
          <w:sz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75"/>
        <w:gridCol w:w="5575"/>
      </w:tblGrid>
      <w:tr w:rsidR="005B3E2E" w14:paraId="0A17921F" w14:textId="77777777" w:rsidTr="004D34C5">
        <w:tc>
          <w:tcPr>
            <w:tcW w:w="3775" w:type="dxa"/>
            <w:tcBorders>
              <w:bottom w:val="single" w:sz="4" w:space="0" w:color="auto"/>
              <w:right w:val="nil"/>
            </w:tcBorders>
          </w:tcPr>
          <w:p w14:paraId="4295E64A" w14:textId="259757F2" w:rsidR="005B3E2E" w:rsidRPr="00620810" w:rsidRDefault="00530AC2" w:rsidP="00115F2D">
            <w:pPr>
              <w:jc w:val="left"/>
              <w:rPr>
                <w:b/>
                <w:bCs/>
                <w:color w:val="auto"/>
                <w:szCs w:val="28"/>
              </w:rPr>
            </w:pPr>
            <w:r>
              <w:rPr>
                <w:b/>
                <w:bCs/>
                <w:color w:val="auto"/>
                <w:szCs w:val="28"/>
              </w:rPr>
              <w:t xml:space="preserve">Child’s </w:t>
            </w:r>
            <w:r w:rsidR="005B3E2E" w:rsidRPr="00620810">
              <w:rPr>
                <w:b/>
                <w:bCs/>
                <w:color w:val="auto"/>
                <w:szCs w:val="28"/>
              </w:rPr>
              <w:t>Name:</w:t>
            </w:r>
          </w:p>
        </w:tc>
        <w:tc>
          <w:tcPr>
            <w:tcW w:w="5575" w:type="dxa"/>
            <w:tcBorders>
              <w:left w:val="nil"/>
              <w:bottom w:val="single" w:sz="4" w:space="0" w:color="auto"/>
            </w:tcBorders>
          </w:tcPr>
          <w:p w14:paraId="0BB06B78" w14:textId="77777777" w:rsidR="005B3E2E" w:rsidRPr="00620810" w:rsidRDefault="005B3E2E" w:rsidP="00115F2D">
            <w:pPr>
              <w:jc w:val="left"/>
              <w:rPr>
                <w:b/>
                <w:bCs/>
                <w:color w:val="auto"/>
                <w:szCs w:val="28"/>
              </w:rPr>
            </w:pPr>
          </w:p>
        </w:tc>
      </w:tr>
      <w:tr w:rsidR="005B3E2E" w14:paraId="128FFCE7" w14:textId="77777777" w:rsidTr="004D34C5">
        <w:tc>
          <w:tcPr>
            <w:tcW w:w="3775" w:type="dxa"/>
            <w:tcBorders>
              <w:bottom w:val="single" w:sz="4" w:space="0" w:color="auto"/>
              <w:right w:val="nil"/>
            </w:tcBorders>
          </w:tcPr>
          <w:p w14:paraId="454D533A" w14:textId="77777777" w:rsidR="005B3E2E" w:rsidRPr="00620810" w:rsidRDefault="005B3E2E" w:rsidP="00115F2D">
            <w:pPr>
              <w:jc w:val="left"/>
              <w:rPr>
                <w:b/>
                <w:bCs/>
                <w:color w:val="auto"/>
                <w:szCs w:val="28"/>
              </w:rPr>
            </w:pPr>
            <w:r w:rsidRPr="00620810">
              <w:rPr>
                <w:b/>
                <w:bCs/>
                <w:color w:val="auto"/>
                <w:szCs w:val="28"/>
              </w:rPr>
              <w:t>Address:</w:t>
            </w:r>
          </w:p>
        </w:tc>
        <w:tc>
          <w:tcPr>
            <w:tcW w:w="5575" w:type="dxa"/>
            <w:tcBorders>
              <w:left w:val="nil"/>
              <w:bottom w:val="single" w:sz="4" w:space="0" w:color="auto"/>
            </w:tcBorders>
          </w:tcPr>
          <w:p w14:paraId="427EB91A" w14:textId="77777777" w:rsidR="005B3E2E" w:rsidRPr="00620810" w:rsidRDefault="005B3E2E" w:rsidP="00115F2D">
            <w:pPr>
              <w:jc w:val="left"/>
              <w:rPr>
                <w:b/>
                <w:bCs/>
                <w:color w:val="auto"/>
                <w:szCs w:val="28"/>
              </w:rPr>
            </w:pPr>
          </w:p>
        </w:tc>
      </w:tr>
      <w:tr w:rsidR="0002105A" w14:paraId="75955195" w14:textId="77777777" w:rsidTr="004D34C5">
        <w:tc>
          <w:tcPr>
            <w:tcW w:w="3775" w:type="dxa"/>
            <w:tcBorders>
              <w:right w:val="nil"/>
            </w:tcBorders>
          </w:tcPr>
          <w:p w14:paraId="7BFFECE8" w14:textId="3DA6E1B6" w:rsidR="0002105A" w:rsidRPr="00620810" w:rsidRDefault="0002105A" w:rsidP="00115F2D">
            <w:pPr>
              <w:jc w:val="left"/>
              <w:rPr>
                <w:b/>
                <w:bCs/>
                <w:color w:val="auto"/>
                <w:szCs w:val="28"/>
              </w:rPr>
            </w:pPr>
            <w:r>
              <w:rPr>
                <w:b/>
                <w:bCs/>
                <w:color w:val="auto"/>
                <w:szCs w:val="28"/>
              </w:rPr>
              <w:t>Email Address</w:t>
            </w:r>
            <w:r w:rsidRPr="00620810">
              <w:rPr>
                <w:b/>
                <w:bCs/>
                <w:color w:val="auto"/>
                <w:szCs w:val="28"/>
              </w:rPr>
              <w:t>:</w:t>
            </w:r>
          </w:p>
        </w:tc>
        <w:tc>
          <w:tcPr>
            <w:tcW w:w="5575" w:type="dxa"/>
            <w:tcBorders>
              <w:left w:val="nil"/>
            </w:tcBorders>
          </w:tcPr>
          <w:p w14:paraId="24308CC6" w14:textId="77777777" w:rsidR="0002105A" w:rsidRPr="00620810" w:rsidRDefault="0002105A" w:rsidP="00115F2D">
            <w:pPr>
              <w:jc w:val="left"/>
              <w:rPr>
                <w:b/>
                <w:bCs/>
                <w:color w:val="auto"/>
                <w:szCs w:val="28"/>
              </w:rPr>
            </w:pPr>
          </w:p>
        </w:tc>
      </w:tr>
      <w:tr w:rsidR="0002105A" w14:paraId="29F4AF90" w14:textId="77777777" w:rsidTr="004D34C5">
        <w:tc>
          <w:tcPr>
            <w:tcW w:w="3775" w:type="dxa"/>
          </w:tcPr>
          <w:p w14:paraId="0E7C61A8" w14:textId="446ABC13" w:rsidR="0002105A" w:rsidRPr="00620810" w:rsidRDefault="001C0B63" w:rsidP="00115F2D">
            <w:pPr>
              <w:jc w:val="left"/>
              <w:rPr>
                <w:b/>
                <w:bCs/>
                <w:color w:val="auto"/>
                <w:szCs w:val="28"/>
              </w:rPr>
            </w:pPr>
            <w:r w:rsidRPr="00620810">
              <w:rPr>
                <w:b/>
                <w:bCs/>
                <w:color w:val="auto"/>
                <w:szCs w:val="28"/>
              </w:rPr>
              <w:t>Phone</w:t>
            </w:r>
            <w:r>
              <w:rPr>
                <w:b/>
                <w:bCs/>
                <w:color w:val="auto"/>
                <w:szCs w:val="28"/>
              </w:rPr>
              <w:t xml:space="preserve"> No.</w:t>
            </w:r>
            <w:r w:rsidRPr="00620810">
              <w:rPr>
                <w:b/>
                <w:bCs/>
                <w:color w:val="auto"/>
                <w:szCs w:val="28"/>
              </w:rPr>
              <w:t>:</w:t>
            </w:r>
          </w:p>
        </w:tc>
        <w:tc>
          <w:tcPr>
            <w:tcW w:w="5575" w:type="dxa"/>
          </w:tcPr>
          <w:p w14:paraId="54BB212D" w14:textId="7F957E4A" w:rsidR="0002105A" w:rsidRPr="00620810" w:rsidRDefault="00790B1A" w:rsidP="00115F2D">
            <w:pPr>
              <w:jc w:val="left"/>
              <w:rPr>
                <w:b/>
                <w:bCs/>
                <w:color w:val="auto"/>
                <w:szCs w:val="28"/>
              </w:rPr>
            </w:pPr>
            <w:r w:rsidRPr="00620810">
              <w:rPr>
                <w:b/>
                <w:bCs/>
                <w:color w:val="auto"/>
                <w:szCs w:val="28"/>
              </w:rPr>
              <w:t>Favorite Color</w:t>
            </w:r>
            <w:r>
              <w:rPr>
                <w:b/>
                <w:bCs/>
                <w:color w:val="auto"/>
                <w:szCs w:val="28"/>
              </w:rPr>
              <w:t>s</w:t>
            </w:r>
            <w:r w:rsidRPr="00620810">
              <w:rPr>
                <w:b/>
                <w:bCs/>
                <w:color w:val="auto"/>
                <w:szCs w:val="28"/>
              </w:rPr>
              <w:t>:</w:t>
            </w:r>
          </w:p>
        </w:tc>
      </w:tr>
      <w:tr w:rsidR="005B3E2E" w14:paraId="69491058" w14:textId="77777777" w:rsidTr="004D34C5">
        <w:tc>
          <w:tcPr>
            <w:tcW w:w="3775" w:type="dxa"/>
          </w:tcPr>
          <w:p w14:paraId="38E5F752" w14:textId="19E4BC06" w:rsidR="005B3E2E" w:rsidRPr="00620810" w:rsidRDefault="001C0B63" w:rsidP="00115F2D">
            <w:pPr>
              <w:jc w:val="left"/>
              <w:rPr>
                <w:b/>
                <w:bCs/>
                <w:color w:val="auto"/>
                <w:szCs w:val="28"/>
              </w:rPr>
            </w:pPr>
            <w:r w:rsidRPr="00620810">
              <w:rPr>
                <w:b/>
                <w:bCs/>
                <w:color w:val="auto"/>
                <w:szCs w:val="28"/>
              </w:rPr>
              <w:t>Child’s Age:</w:t>
            </w:r>
          </w:p>
        </w:tc>
        <w:tc>
          <w:tcPr>
            <w:tcW w:w="5575" w:type="dxa"/>
          </w:tcPr>
          <w:p w14:paraId="694DD09D" w14:textId="6479B5C9" w:rsidR="005B3E2E" w:rsidRPr="00620810" w:rsidRDefault="00790B1A" w:rsidP="00115F2D">
            <w:pPr>
              <w:jc w:val="left"/>
              <w:rPr>
                <w:b/>
                <w:bCs/>
                <w:color w:val="auto"/>
                <w:szCs w:val="28"/>
              </w:rPr>
            </w:pPr>
            <w:r>
              <w:rPr>
                <w:b/>
                <w:bCs/>
                <w:color w:val="auto"/>
                <w:szCs w:val="28"/>
              </w:rPr>
              <w:t>Likes:</w:t>
            </w:r>
          </w:p>
        </w:tc>
      </w:tr>
      <w:tr w:rsidR="005B3E2E" w14:paraId="529C8523" w14:textId="77777777" w:rsidTr="004D34C5">
        <w:tc>
          <w:tcPr>
            <w:tcW w:w="3775" w:type="dxa"/>
            <w:tcBorders>
              <w:bottom w:val="single" w:sz="4" w:space="0" w:color="auto"/>
            </w:tcBorders>
          </w:tcPr>
          <w:p w14:paraId="3304DCBB" w14:textId="38BA86ED" w:rsidR="005B3E2E" w:rsidRPr="00620810" w:rsidRDefault="001C0B63" w:rsidP="00115F2D">
            <w:pPr>
              <w:jc w:val="left"/>
              <w:rPr>
                <w:b/>
                <w:bCs/>
                <w:color w:val="auto"/>
                <w:szCs w:val="28"/>
              </w:rPr>
            </w:pPr>
            <w:r w:rsidRPr="00620810">
              <w:rPr>
                <w:b/>
                <w:bCs/>
                <w:color w:val="auto"/>
                <w:szCs w:val="28"/>
              </w:rPr>
              <w:t>Grade Entering:</w:t>
            </w:r>
          </w:p>
        </w:tc>
        <w:tc>
          <w:tcPr>
            <w:tcW w:w="5575" w:type="dxa"/>
            <w:tcBorders>
              <w:bottom w:val="single" w:sz="4" w:space="0" w:color="auto"/>
            </w:tcBorders>
          </w:tcPr>
          <w:p w14:paraId="5C94C6D3" w14:textId="3C255A40" w:rsidR="005B3E2E" w:rsidRPr="00620810" w:rsidRDefault="00E701B1" w:rsidP="00115F2D">
            <w:pPr>
              <w:jc w:val="left"/>
              <w:rPr>
                <w:b/>
                <w:bCs/>
                <w:color w:val="auto"/>
                <w:szCs w:val="28"/>
              </w:rPr>
            </w:pPr>
            <w:r w:rsidRPr="00620810">
              <w:rPr>
                <w:b/>
                <w:bCs/>
                <w:color w:val="auto"/>
                <w:szCs w:val="28"/>
              </w:rPr>
              <w:t>School:</w:t>
            </w:r>
          </w:p>
        </w:tc>
      </w:tr>
    </w:tbl>
    <w:p w14:paraId="610AACA6" w14:textId="743CD3DC" w:rsidR="007755ED" w:rsidRDefault="007755ED" w:rsidP="007405CE">
      <w:pPr>
        <w:jc w:val="both"/>
      </w:pPr>
    </w:p>
    <w:sectPr w:rsidR="007755ED" w:rsidSect="007755ED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162"/>
    <w:rsid w:val="00017BE9"/>
    <w:rsid w:val="0002105A"/>
    <w:rsid w:val="00103B06"/>
    <w:rsid w:val="00115F2D"/>
    <w:rsid w:val="00122A33"/>
    <w:rsid w:val="001569FA"/>
    <w:rsid w:val="001A38BF"/>
    <w:rsid w:val="001B786F"/>
    <w:rsid w:val="001C0B63"/>
    <w:rsid w:val="00224E1D"/>
    <w:rsid w:val="0027724D"/>
    <w:rsid w:val="002D1A98"/>
    <w:rsid w:val="002E6526"/>
    <w:rsid w:val="002E7459"/>
    <w:rsid w:val="00321760"/>
    <w:rsid w:val="00347AC2"/>
    <w:rsid w:val="003C222F"/>
    <w:rsid w:val="003C7CFC"/>
    <w:rsid w:val="003D6CCC"/>
    <w:rsid w:val="003E34E2"/>
    <w:rsid w:val="004A3363"/>
    <w:rsid w:val="004D34C5"/>
    <w:rsid w:val="00515158"/>
    <w:rsid w:val="00530AC2"/>
    <w:rsid w:val="00577CA7"/>
    <w:rsid w:val="005B3E2E"/>
    <w:rsid w:val="005E2474"/>
    <w:rsid w:val="00620810"/>
    <w:rsid w:val="006A5D37"/>
    <w:rsid w:val="006F2921"/>
    <w:rsid w:val="007405CE"/>
    <w:rsid w:val="007755ED"/>
    <w:rsid w:val="00775C90"/>
    <w:rsid w:val="00790B1A"/>
    <w:rsid w:val="007B4E38"/>
    <w:rsid w:val="008A321F"/>
    <w:rsid w:val="008C222A"/>
    <w:rsid w:val="008F5444"/>
    <w:rsid w:val="009060B7"/>
    <w:rsid w:val="00956AFE"/>
    <w:rsid w:val="00962F7B"/>
    <w:rsid w:val="009C6088"/>
    <w:rsid w:val="00A01F7E"/>
    <w:rsid w:val="00A43661"/>
    <w:rsid w:val="00A70ABC"/>
    <w:rsid w:val="00AA7864"/>
    <w:rsid w:val="00B2668B"/>
    <w:rsid w:val="00BF53FF"/>
    <w:rsid w:val="00D15162"/>
    <w:rsid w:val="00DA429D"/>
    <w:rsid w:val="00DB582F"/>
    <w:rsid w:val="00E57C9E"/>
    <w:rsid w:val="00E61A7A"/>
    <w:rsid w:val="00E701B1"/>
    <w:rsid w:val="00E71F47"/>
    <w:rsid w:val="00E97095"/>
    <w:rsid w:val="00EA065A"/>
    <w:rsid w:val="00EB5185"/>
    <w:rsid w:val="00EE7097"/>
    <w:rsid w:val="00F122BB"/>
    <w:rsid w:val="00FE26C4"/>
    <w:rsid w:val="00FF2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3151A"/>
  <w15:chartTrackingRefBased/>
  <w15:docId w15:val="{C8146B7E-C63B-4F62-B6C5-CAF8523A6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2"/>
    <w:qFormat/>
    <w:rsid w:val="00D15162"/>
    <w:pPr>
      <w:spacing w:after="0" w:line="240" w:lineRule="auto"/>
      <w:jc w:val="center"/>
    </w:pPr>
    <w:rPr>
      <w:color w:val="156082" w:themeColor="accent1"/>
      <w:kern w:val="0"/>
      <w:sz w:val="28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51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51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51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51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51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516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516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516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516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51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51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51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51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51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51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51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51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51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516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51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51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51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5162"/>
    <w:pPr>
      <w:spacing w:before="16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51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51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51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51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51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516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1516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5162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2E6526"/>
    <w:rPr>
      <w:color w:val="666666"/>
    </w:rPr>
  </w:style>
  <w:style w:type="table" w:styleId="TableGrid">
    <w:name w:val="Table Grid"/>
    <w:basedOn w:val="TableNormal"/>
    <w:uiPriority w:val="39"/>
    <w:rsid w:val="005B3E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tivist.org/debate/Private-vs-public-schools-best-education-for-your-children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5CB1A5-5924-47BD-9D3D-1CA495D09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Shakarian, Kellie A (US)</dc:creator>
  <cp:keywords/>
  <dc:description/>
  <cp:lastModifiedBy>Shakarian, Kellie A (US)</cp:lastModifiedBy>
  <cp:revision>3</cp:revision>
  <dcterms:created xsi:type="dcterms:W3CDTF">2026-06-05T15:23:00Z</dcterms:created>
  <dcterms:modified xsi:type="dcterms:W3CDTF">2026-06-05T15:24:00Z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02bc7c3-f152-4da1-98bd-f7a1bebdf752_Enabled">
    <vt:lpwstr>true</vt:lpwstr>
  </property>
  <property fmtid="{D5CDD505-2E9C-101B-9397-08002B2CF9AE}" pid="3" name="MSIP_Label_502bc7c3-f152-4da1-98bd-f7a1bebdf752_SetDate">
    <vt:lpwstr>2025-05-26T23:23:33Z</vt:lpwstr>
  </property>
  <property fmtid="{D5CDD505-2E9C-101B-9397-08002B2CF9AE}" pid="4" name="MSIP_Label_502bc7c3-f152-4da1-98bd-f7a1bebdf752_Method">
    <vt:lpwstr>Privileged</vt:lpwstr>
  </property>
  <property fmtid="{D5CDD505-2E9C-101B-9397-08002B2CF9AE}" pid="5" name="MSIP_Label_502bc7c3-f152-4da1-98bd-f7a1bebdf752_Name">
    <vt:lpwstr>Unrestricted</vt:lpwstr>
  </property>
  <property fmtid="{D5CDD505-2E9C-101B-9397-08002B2CF9AE}" pid="6" name="MSIP_Label_502bc7c3-f152-4da1-98bd-f7a1bebdf752_SiteId">
    <vt:lpwstr>b18f006c-b0fc-467d-b23a-a35b5695b5dc</vt:lpwstr>
  </property>
  <property fmtid="{D5CDD505-2E9C-101B-9397-08002B2CF9AE}" pid="7" name="MSIP_Label_502bc7c3-f152-4da1-98bd-f7a1bebdf752_ActionId">
    <vt:lpwstr>5c655226-ecd5-467e-9e6e-8d964cedfccd</vt:lpwstr>
  </property>
  <property fmtid="{D5CDD505-2E9C-101B-9397-08002B2CF9AE}" pid="8" name="MSIP_Label_502bc7c3-f152-4da1-98bd-f7a1bebdf752_ContentBits">
    <vt:lpwstr>0</vt:lpwstr>
  </property>
</Properties>
</file>